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E7" w:rsidRPr="00596EE7" w:rsidRDefault="00596EE7" w:rsidP="00596EE7">
      <w:pPr>
        <w:spacing w:before="315" w:after="495" w:line="240" w:lineRule="auto"/>
        <w:jc w:val="center"/>
        <w:outlineLvl w:val="0"/>
        <w:rPr>
          <w:rFonts w:ascii="Arial Black" w:eastAsia="Times New Roman" w:hAnsi="Arial Black" w:cs="Times New Roman"/>
          <w:bCs/>
          <w:color w:val="000000"/>
          <w:spacing w:val="105"/>
          <w:kern w:val="36"/>
          <w:sz w:val="44"/>
          <w:szCs w:val="44"/>
          <w:u w:val="single"/>
          <w:shd w:val="clear" w:color="auto" w:fill="FFFFFF"/>
        </w:rPr>
      </w:pPr>
      <w:r w:rsidRPr="00596EE7">
        <w:rPr>
          <w:rFonts w:ascii="Arial Black" w:eastAsia="Times New Roman" w:hAnsi="Arial Black" w:cs="Times New Roman"/>
          <w:bCs/>
          <w:color w:val="000000"/>
          <w:spacing w:val="105"/>
          <w:kern w:val="36"/>
          <w:sz w:val="44"/>
          <w:szCs w:val="44"/>
          <w:u w:val="single"/>
          <w:shd w:val="clear" w:color="auto" w:fill="FFFFFF"/>
        </w:rPr>
        <w:t>The Conjunctive Adverb</w:t>
      </w:r>
    </w:p>
    <w:p w:rsidR="00596EE7" w:rsidRPr="00596EE7" w:rsidRDefault="00596EE7" w:rsidP="00596EE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Conjunctions have one job, to </w:t>
      </w:r>
      <w:r w:rsidRPr="00596EE7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connect</w:t>
      </w: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 They join words, </w:t>
      </w:r>
      <w:hyperlink r:id="rId5" w:history="1">
        <w:r w:rsidRPr="00596EE7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shd w:val="clear" w:color="auto" w:fill="FFFFFF"/>
          </w:rPr>
          <w:t>phrases</w:t>
        </w:r>
      </w:hyperlink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or </w:t>
      </w:r>
      <w:hyperlink r:id="rId6" w:history="1">
        <w:r w:rsidRPr="00596EE7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shd w:val="clear" w:color="auto" w:fill="FFFFFF"/>
          </w:rPr>
          <w:t>clauses</w:t>
        </w:r>
      </w:hyperlink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together to clarify what the writer is saying. Their presence provides smooth transitions from one idea to another.</w:t>
      </w:r>
    </w:p>
    <w:p w:rsidR="00596EE7" w:rsidRPr="00596EE7" w:rsidRDefault="00596EE7" w:rsidP="00596E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When the job of an </w:t>
      </w:r>
      <w:hyperlink r:id="rId7" w:history="1">
        <w:r w:rsidRPr="00596EE7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shd w:val="clear" w:color="auto" w:fill="FFFFFF"/>
          </w:rPr>
          <w:t>adverb</w:t>
        </w:r>
      </w:hyperlink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is to connect ideas, we call it a </w:t>
      </w:r>
      <w:r w:rsidRPr="00596EE7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conjunctive adverb</w:t>
      </w: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 Here is a list:</w:t>
      </w:r>
    </w:p>
    <w:tbl>
      <w:tblPr>
        <w:tblW w:w="11565" w:type="dxa"/>
        <w:tblCellSpacing w:w="15" w:type="dxa"/>
        <w:tblInd w:w="-968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3"/>
        <w:gridCol w:w="3679"/>
        <w:gridCol w:w="3943"/>
      </w:tblGrid>
      <w:tr w:rsidR="00596EE7" w:rsidRPr="00596EE7" w:rsidTr="00596EE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6EE7" w:rsidRPr="00596EE7" w:rsidRDefault="00596EE7" w:rsidP="00596EE7">
            <w:pPr>
              <w:spacing w:before="315" w:after="315" w:line="3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accordingly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also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besides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consequently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conversely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finally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furthermore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hence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6EE7" w:rsidRPr="00596EE7" w:rsidRDefault="00596EE7" w:rsidP="00596EE7">
            <w:pPr>
              <w:spacing w:before="315" w:after="315" w:line="3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however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indeed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instead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likewise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meanwhile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moreover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nevertheless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next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6EE7" w:rsidRPr="00596EE7" w:rsidRDefault="00596EE7" w:rsidP="00596EE7">
            <w:pPr>
              <w:spacing w:before="315" w:after="315" w:line="3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nonetheless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otherwise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similarly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still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subsequently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then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therefore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thus</w:t>
            </w:r>
          </w:p>
        </w:tc>
      </w:tr>
    </w:tbl>
    <w:p w:rsidR="00F51949" w:rsidRPr="00F51949" w:rsidRDefault="00F51949" w:rsidP="00F51949">
      <w:pPr>
        <w:pStyle w:val="Heading1"/>
        <w:spacing w:before="315" w:beforeAutospacing="0" w:after="495" w:afterAutospacing="0"/>
        <w:jc w:val="center"/>
        <w:rPr>
          <w:rFonts w:ascii="Arial Black" w:hAnsi="Arial Black"/>
          <w:color w:val="000000"/>
          <w:spacing w:val="105"/>
          <w:sz w:val="44"/>
          <w:szCs w:val="44"/>
          <w:u w:val="single"/>
          <w:shd w:val="clear" w:color="auto" w:fill="FFFFFF"/>
        </w:rPr>
      </w:pPr>
      <w:r w:rsidRPr="00F51949">
        <w:rPr>
          <w:rFonts w:ascii="Arial Black" w:hAnsi="Arial Black"/>
          <w:color w:val="000000"/>
          <w:spacing w:val="105"/>
          <w:sz w:val="44"/>
          <w:szCs w:val="44"/>
          <w:u w:val="single"/>
          <w:shd w:val="clear" w:color="auto" w:fill="FFFFFF"/>
        </w:rPr>
        <w:t>The Coordinating Conjunction</w:t>
      </w:r>
    </w:p>
    <w:p w:rsidR="00F51949" w:rsidRDefault="00F51949" w:rsidP="00F51949">
      <w:pPr>
        <w:pStyle w:val="NormalWeb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special02"/>
          <w:rFonts w:ascii="Arial" w:hAnsi="Arial" w:cs="Arial"/>
          <w:b/>
          <w:bCs/>
          <w:i/>
          <w:iCs/>
          <w:color w:val="1D4F92"/>
          <w:sz w:val="28"/>
          <w:szCs w:val="28"/>
          <w:shd w:val="clear" w:color="auto" w:fill="FFFFFF"/>
        </w:rPr>
        <w:t>And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special02"/>
          <w:rFonts w:ascii="Arial" w:hAnsi="Arial" w:cs="Arial"/>
          <w:b/>
          <w:bCs/>
          <w:i/>
          <w:iCs/>
          <w:color w:val="1D4F92"/>
          <w:sz w:val="28"/>
          <w:szCs w:val="28"/>
          <w:shd w:val="clear" w:color="auto" w:fill="FFFFFF"/>
        </w:rPr>
        <w:t>but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special02"/>
          <w:rFonts w:ascii="Arial" w:hAnsi="Arial" w:cs="Arial"/>
          <w:b/>
          <w:bCs/>
          <w:i/>
          <w:iCs/>
          <w:color w:val="1D4F92"/>
          <w:sz w:val="28"/>
          <w:szCs w:val="28"/>
          <w:shd w:val="clear" w:color="auto" w:fill="FFFFFF"/>
        </w:rPr>
        <w:t>for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special02"/>
          <w:rFonts w:ascii="Arial" w:hAnsi="Arial" w:cs="Arial"/>
          <w:b/>
          <w:bCs/>
          <w:i/>
          <w:iCs/>
          <w:color w:val="1D4F92"/>
          <w:sz w:val="28"/>
          <w:szCs w:val="28"/>
          <w:shd w:val="clear" w:color="auto" w:fill="FFFFFF"/>
        </w:rPr>
        <w:t>nor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special02"/>
          <w:rFonts w:ascii="Arial" w:hAnsi="Arial" w:cs="Arial"/>
          <w:b/>
          <w:bCs/>
          <w:i/>
          <w:iCs/>
          <w:color w:val="1D4F92"/>
          <w:sz w:val="28"/>
          <w:szCs w:val="28"/>
          <w:shd w:val="clear" w:color="auto" w:fill="FFFFFF"/>
        </w:rPr>
        <w:t>or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special02"/>
          <w:rFonts w:ascii="Arial" w:hAnsi="Arial" w:cs="Arial"/>
          <w:b/>
          <w:bCs/>
          <w:i/>
          <w:iCs/>
          <w:color w:val="1D4F92"/>
          <w:sz w:val="28"/>
          <w:szCs w:val="28"/>
          <w:shd w:val="clear" w:color="auto" w:fill="FFFFFF"/>
        </w:rPr>
        <w:t>so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and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special02"/>
          <w:rFonts w:ascii="Arial" w:hAnsi="Arial" w:cs="Arial"/>
          <w:b/>
          <w:bCs/>
          <w:i/>
          <w:iCs/>
          <w:color w:val="1D4F92"/>
          <w:sz w:val="28"/>
          <w:szCs w:val="28"/>
          <w:shd w:val="clear" w:color="auto" w:fill="FFFFFF"/>
        </w:rPr>
        <w:t>yet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—these are the seven coordinating conjunctions.</w:t>
      </w:r>
    </w:p>
    <w:p w:rsidR="00F51949" w:rsidRDefault="00F51949" w:rsidP="00F51949">
      <w:pPr>
        <w:pStyle w:val="NormalWeb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 coordinating conjunction can join two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8" w:history="1">
        <w:r>
          <w:rPr>
            <w:rStyle w:val="Hyperlink"/>
            <w:rFonts w:ascii="Arial" w:hAnsi="Arial" w:cs="Arial"/>
            <w:b/>
            <w:bCs/>
            <w:color w:val="000000"/>
            <w:sz w:val="28"/>
            <w:szCs w:val="28"/>
            <w:shd w:val="clear" w:color="auto" w:fill="FFFFFF"/>
          </w:rPr>
          <w:t>main clauses</w:t>
        </w:r>
      </w:hyperlink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that a writer wants to emphasize equally. The pattern for coordination looks like this:</w:t>
      </w:r>
    </w:p>
    <w:p w:rsidR="00596EE7" w:rsidRPr="00F51949" w:rsidRDefault="00F51949" w:rsidP="00F51949">
      <w:pPr>
        <w:pStyle w:val="NormalWeb"/>
        <w:spacing w:line="5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special05"/>
          <w:rFonts w:ascii="Arial" w:hAnsi="Arial" w:cs="Arial"/>
          <w:b/>
          <w:bCs/>
          <w:smallCaps/>
          <w:color w:val="FFFFFF"/>
          <w:spacing w:val="45"/>
          <w:bdr w:val="single" w:sz="6" w:space="3" w:color="000000" w:frame="1"/>
          <w:shd w:val="clear" w:color="auto" w:fill="000000"/>
        </w:rPr>
        <w:t>main Clause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+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+ coordinating conjunction +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special05"/>
          <w:rFonts w:ascii="Arial" w:hAnsi="Arial" w:cs="Arial"/>
          <w:b/>
          <w:bCs/>
          <w:smallCaps/>
          <w:color w:val="FFFFFF"/>
          <w:spacing w:val="45"/>
          <w:bdr w:val="single" w:sz="6" w:space="3" w:color="000000" w:frame="1"/>
          <w:shd w:val="clear" w:color="auto" w:fill="000000"/>
        </w:rPr>
        <w:t>main Clause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596EE7" w:rsidRPr="00596EE7" w:rsidRDefault="00596EE7" w:rsidP="00F51949">
      <w:pPr>
        <w:jc w:val="center"/>
        <w:rPr>
          <w:rFonts w:ascii="Arial Black" w:eastAsia="Times New Roman" w:hAnsi="Arial Black" w:cs="Times New Roman"/>
          <w:bCs/>
          <w:color w:val="000000"/>
          <w:spacing w:val="105"/>
          <w:kern w:val="36"/>
          <w:sz w:val="44"/>
          <w:szCs w:val="44"/>
          <w:u w:val="single"/>
          <w:shd w:val="clear" w:color="auto" w:fill="FFFFFF"/>
        </w:rPr>
      </w:pPr>
      <w:r w:rsidRPr="00596EE7">
        <w:rPr>
          <w:rFonts w:ascii="Arial Black" w:eastAsia="Times New Roman" w:hAnsi="Arial Black" w:cs="Times New Roman"/>
          <w:bCs/>
          <w:color w:val="000000"/>
          <w:spacing w:val="105"/>
          <w:kern w:val="36"/>
          <w:sz w:val="44"/>
          <w:szCs w:val="44"/>
          <w:u w:val="single"/>
          <w:shd w:val="clear" w:color="auto" w:fill="FFFFFF"/>
        </w:rPr>
        <w:lastRenderedPageBreak/>
        <w:t>The Subordinate Conjunction</w:t>
      </w:r>
    </w:p>
    <w:p w:rsidR="00596EE7" w:rsidRPr="00596EE7" w:rsidRDefault="00596EE7" w:rsidP="00596EE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Some sentences are </w:t>
      </w:r>
      <w:r w:rsidRPr="00596EE7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complex</w:t>
      </w: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 Such sentences have </w:t>
      </w:r>
      <w:r w:rsidRPr="00596EE7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two</w:t>
      </w: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clauses, one </w:t>
      </w:r>
      <w:hyperlink r:id="rId9" w:history="1">
        <w:r w:rsidRPr="00596EE7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shd w:val="clear" w:color="auto" w:fill="FFFFFF"/>
          </w:rPr>
          <w:t>main</w:t>
        </w:r>
      </w:hyperlink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[or </w:t>
      </w:r>
      <w:r w:rsidRPr="00596EE7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independent</w:t>
      </w: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] and one </w:t>
      </w:r>
      <w:hyperlink r:id="rId10" w:history="1">
        <w:r w:rsidRPr="00596EE7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shd w:val="clear" w:color="auto" w:fill="FFFFFF"/>
          </w:rPr>
          <w:t>subordinate</w:t>
        </w:r>
      </w:hyperlink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[or </w:t>
      </w:r>
      <w:r w:rsidRPr="00596EE7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dependent</w:t>
      </w: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]. These are the patterns for a complex sentence:</w:t>
      </w:r>
    </w:p>
    <w:p w:rsidR="00596EE7" w:rsidRPr="00596EE7" w:rsidRDefault="00596EE7" w:rsidP="00596EE7">
      <w:pPr>
        <w:spacing w:beforeAutospacing="1" w:after="100" w:afterAutospacing="1" w:line="57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596EE7">
        <w:rPr>
          <w:rFonts w:ascii="Arial" w:eastAsia="Times New Roman" w:hAnsi="Arial" w:cs="Arial"/>
          <w:b/>
          <w:bCs/>
          <w:smallCaps/>
          <w:color w:val="FFFFFF"/>
          <w:spacing w:val="45"/>
          <w:sz w:val="24"/>
          <w:szCs w:val="24"/>
          <w:bdr w:val="single" w:sz="6" w:space="3" w:color="000000" w:frame="1"/>
          <w:shd w:val="clear" w:color="auto" w:fill="000000"/>
        </w:rPr>
        <w:t>main clause</w:t>
      </w: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+ Ø + </w:t>
      </w:r>
      <w:r w:rsidRPr="00596EE7">
        <w:rPr>
          <w:rFonts w:ascii="Arial" w:eastAsia="Times New Roman" w:hAnsi="Arial" w:cs="Arial"/>
          <w:b/>
          <w:bCs/>
          <w:smallCaps/>
          <w:color w:val="FFFFFF"/>
          <w:spacing w:val="45"/>
          <w:sz w:val="24"/>
          <w:szCs w:val="24"/>
          <w:bdr w:val="single" w:sz="6" w:space="3" w:color="000000" w:frame="1"/>
          <w:shd w:val="clear" w:color="auto" w:fill="000000"/>
        </w:rPr>
        <w:t>subordinate clause</w:t>
      </w: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96EE7" w:rsidRPr="00596EE7" w:rsidRDefault="00596EE7" w:rsidP="00596EE7">
      <w:pPr>
        <w:spacing w:before="100" w:beforeAutospacing="1" w:after="100" w:afterAutospacing="1" w:line="57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596EE7">
        <w:rPr>
          <w:rFonts w:ascii="Arial" w:eastAsia="Times New Roman" w:hAnsi="Arial" w:cs="Arial"/>
          <w:b/>
          <w:bCs/>
          <w:smallCaps/>
          <w:color w:val="FFFFFF"/>
          <w:spacing w:val="45"/>
          <w:sz w:val="24"/>
          <w:szCs w:val="24"/>
          <w:bdr w:val="single" w:sz="6" w:space="3" w:color="000000" w:frame="1"/>
          <w:shd w:val="clear" w:color="auto" w:fill="000000"/>
        </w:rPr>
        <w:t>subordinate clause</w:t>
      </w: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+ </w:t>
      </w:r>
      <w:r w:rsidRPr="00596EE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+ </w:t>
      </w:r>
      <w:r w:rsidRPr="00596EE7">
        <w:rPr>
          <w:rFonts w:ascii="Arial" w:eastAsia="Times New Roman" w:hAnsi="Arial" w:cs="Arial"/>
          <w:b/>
          <w:bCs/>
          <w:smallCaps/>
          <w:color w:val="FFFFFF"/>
          <w:spacing w:val="45"/>
          <w:sz w:val="24"/>
          <w:szCs w:val="24"/>
          <w:bdr w:val="single" w:sz="6" w:space="3" w:color="000000" w:frame="1"/>
          <w:shd w:val="clear" w:color="auto" w:fill="000000"/>
        </w:rPr>
        <w:t>main clause</w:t>
      </w: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</w:p>
    <w:p w:rsidR="00596EE7" w:rsidRPr="00596EE7" w:rsidRDefault="00596EE7" w:rsidP="00596E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596E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The essential ingredient in a complex sentence is the subordinate conjunction:</w:t>
      </w:r>
    </w:p>
    <w:tbl>
      <w:tblPr>
        <w:tblW w:w="11565" w:type="dxa"/>
        <w:tblCellSpacing w:w="15" w:type="dxa"/>
        <w:tblInd w:w="-968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4114"/>
        <w:gridCol w:w="3361"/>
      </w:tblGrid>
      <w:tr w:rsidR="00596EE7" w:rsidRPr="00596EE7" w:rsidTr="00596EE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6EE7" w:rsidRPr="00596EE7" w:rsidRDefault="00596EE7" w:rsidP="00596EE7">
            <w:pPr>
              <w:spacing w:before="315" w:after="315" w:line="3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after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although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as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because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before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even if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even though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if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in order that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6EE7" w:rsidRPr="00596EE7" w:rsidRDefault="00596EE7" w:rsidP="00596EE7">
            <w:pPr>
              <w:spacing w:before="315" w:after="315" w:line="3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once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provided that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rather than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since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so that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than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that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though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unless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6EE7" w:rsidRPr="00596EE7" w:rsidRDefault="00596EE7" w:rsidP="00596EE7">
            <w:pPr>
              <w:spacing w:before="315" w:after="315" w:line="3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until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when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whenever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where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whereas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wherever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whether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while</w:t>
            </w:r>
            <w:r w:rsidRPr="00596E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why</w:t>
            </w:r>
          </w:p>
        </w:tc>
      </w:tr>
    </w:tbl>
    <w:p w:rsidR="0032606C" w:rsidRDefault="00F51949"/>
    <w:sectPr w:rsidR="0032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E7"/>
    <w:rsid w:val="00307709"/>
    <w:rsid w:val="00596EE7"/>
    <w:rsid w:val="00782BF0"/>
    <w:rsid w:val="00F5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6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96E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96E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596EE7"/>
  </w:style>
  <w:style w:type="character" w:customStyle="1" w:styleId="special02">
    <w:name w:val="special_02"/>
    <w:basedOn w:val="DefaultParagraphFont"/>
    <w:rsid w:val="00596EE7"/>
  </w:style>
  <w:style w:type="paragraph" w:styleId="NormalWeb">
    <w:name w:val="Normal (Web)"/>
    <w:basedOn w:val="Normal"/>
    <w:uiPriority w:val="99"/>
    <w:unhideWhenUsed/>
    <w:rsid w:val="0059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6E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6EE7"/>
    <w:rPr>
      <w:i/>
      <w:iCs/>
    </w:rPr>
  </w:style>
  <w:style w:type="character" w:customStyle="1" w:styleId="special05">
    <w:name w:val="special_05"/>
    <w:basedOn w:val="DefaultParagraphFont"/>
    <w:rsid w:val="00596EE7"/>
  </w:style>
  <w:style w:type="character" w:styleId="Strong">
    <w:name w:val="Strong"/>
    <w:basedOn w:val="DefaultParagraphFont"/>
    <w:uiPriority w:val="22"/>
    <w:qFormat/>
    <w:rsid w:val="00596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6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96E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96E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596EE7"/>
  </w:style>
  <w:style w:type="character" w:customStyle="1" w:styleId="special02">
    <w:name w:val="special_02"/>
    <w:basedOn w:val="DefaultParagraphFont"/>
    <w:rsid w:val="00596EE7"/>
  </w:style>
  <w:style w:type="paragraph" w:styleId="NormalWeb">
    <w:name w:val="Normal (Web)"/>
    <w:basedOn w:val="Normal"/>
    <w:uiPriority w:val="99"/>
    <w:unhideWhenUsed/>
    <w:rsid w:val="0059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6E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6EE7"/>
    <w:rPr>
      <w:i/>
      <w:iCs/>
    </w:rPr>
  </w:style>
  <w:style w:type="character" w:customStyle="1" w:styleId="special05">
    <w:name w:val="special_05"/>
    <w:basedOn w:val="DefaultParagraphFont"/>
    <w:rsid w:val="00596EE7"/>
  </w:style>
  <w:style w:type="character" w:styleId="Strong">
    <w:name w:val="Strong"/>
    <w:basedOn w:val="DefaultParagraphFont"/>
    <w:uiPriority w:val="22"/>
    <w:qFormat/>
    <w:rsid w:val="00596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3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6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pchomp.com/terms/mainclaus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mpchomp.com/terms/adverb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ompchomp.com/terms/claus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ompchomp.com/terms/phrase.htm" TargetMode="External"/><Relationship Id="rId10" Type="http://schemas.openxmlformats.org/officeDocument/2006/relationships/hyperlink" Target="http://www.chompchomp.com/terms/subordinateclaus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mpchomp.com/terms/mainclaus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1503</Characters>
  <Application>Microsoft Office Word</Application>
  <DocSecurity>0</DocSecurity>
  <Lines>12</Lines>
  <Paragraphs>3</Paragraphs>
  <ScaleCrop>false</ScaleCrop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Grace Graves</dc:creator>
  <cp:lastModifiedBy>Anna Grace Graves</cp:lastModifiedBy>
  <cp:revision>2</cp:revision>
  <dcterms:created xsi:type="dcterms:W3CDTF">2011-09-07T03:14:00Z</dcterms:created>
  <dcterms:modified xsi:type="dcterms:W3CDTF">2011-09-07T03:21:00Z</dcterms:modified>
</cp:coreProperties>
</file>